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DC" w:rsidRPr="008B281D" w:rsidRDefault="006364E7" w:rsidP="006364E7">
      <w:pPr>
        <w:jc w:val="center"/>
        <w:rPr>
          <w:rFonts w:asciiTheme="minorHAnsi" w:hAnsiTheme="minorHAnsi" w:cs="Arial"/>
          <w:b/>
          <w:i/>
        </w:rPr>
      </w:pPr>
      <w:bookmarkStart w:id="0" w:name="_GoBack"/>
      <w:bookmarkEnd w:id="0"/>
      <w:r w:rsidRPr="008B281D">
        <w:rPr>
          <w:rFonts w:asciiTheme="minorHAnsi" w:hAnsiTheme="minorHAnsi" w:cs="Arial"/>
          <w:b/>
          <w:i/>
        </w:rPr>
        <w:t>What have Observational Studies taught us about the Emergence and Course of Bipolar Disorder (BP) Among Youth?</w:t>
      </w:r>
    </w:p>
    <w:p w:rsidR="006364E7" w:rsidRPr="008B281D" w:rsidRDefault="006364E7" w:rsidP="006364E7">
      <w:pPr>
        <w:jc w:val="center"/>
        <w:rPr>
          <w:rFonts w:asciiTheme="minorHAnsi" w:hAnsiTheme="minorHAnsi" w:cs="Arial"/>
          <w:b/>
        </w:rPr>
      </w:pPr>
    </w:p>
    <w:p w:rsidR="006364E7" w:rsidRPr="008B281D" w:rsidRDefault="001C7E29" w:rsidP="006364E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Boris Birmaher, MD</w:t>
      </w:r>
    </w:p>
    <w:p w:rsidR="006364E7" w:rsidRDefault="006364E7" w:rsidP="00B06546">
      <w:pPr>
        <w:rPr>
          <w:rFonts w:ascii="Arial" w:hAnsi="Arial" w:cs="Arial"/>
          <w:b/>
          <w:sz w:val="22"/>
          <w:szCs w:val="22"/>
        </w:rPr>
      </w:pPr>
    </w:p>
    <w:p w:rsidR="00124BA4" w:rsidRPr="006A753A" w:rsidRDefault="00ED6896" w:rsidP="00B06546">
      <w:pPr>
        <w:rPr>
          <w:rFonts w:ascii="Arial" w:hAnsi="Arial" w:cs="Arial"/>
          <w:sz w:val="22"/>
          <w:szCs w:val="22"/>
        </w:rPr>
      </w:pPr>
      <w:r w:rsidRPr="006A753A">
        <w:rPr>
          <w:rFonts w:ascii="Arial" w:hAnsi="Arial" w:cs="Arial"/>
          <w:b/>
          <w:sz w:val="22"/>
          <w:szCs w:val="22"/>
        </w:rPr>
        <w:t>Objective</w:t>
      </w:r>
      <w:r w:rsidRPr="006A753A">
        <w:rPr>
          <w:rFonts w:ascii="Arial" w:hAnsi="Arial" w:cs="Arial"/>
          <w:sz w:val="22"/>
          <w:szCs w:val="22"/>
        </w:rPr>
        <w:t xml:space="preserve">:  </w:t>
      </w:r>
      <w:r w:rsidR="00575828">
        <w:rPr>
          <w:rFonts w:ascii="Arial" w:hAnsi="Arial" w:cs="Arial"/>
          <w:sz w:val="22"/>
          <w:szCs w:val="22"/>
        </w:rPr>
        <w:t xml:space="preserve">To present the </w:t>
      </w:r>
      <w:proofErr w:type="spellStart"/>
      <w:r w:rsidR="00B06546" w:rsidRPr="006A753A">
        <w:rPr>
          <w:rFonts w:ascii="Arial" w:hAnsi="Arial" w:cs="Arial"/>
          <w:sz w:val="22"/>
          <w:szCs w:val="22"/>
        </w:rPr>
        <w:t>prodromal</w:t>
      </w:r>
      <w:proofErr w:type="spellEnd"/>
      <w:r w:rsidR="00B06546" w:rsidRPr="006A753A">
        <w:rPr>
          <w:rFonts w:ascii="Arial" w:hAnsi="Arial" w:cs="Arial"/>
          <w:sz w:val="22"/>
          <w:szCs w:val="22"/>
        </w:rPr>
        <w:t xml:space="preserve"> symptoms </w:t>
      </w:r>
      <w:r w:rsidR="00575828">
        <w:rPr>
          <w:rFonts w:ascii="Arial" w:hAnsi="Arial" w:cs="Arial"/>
          <w:sz w:val="22"/>
          <w:szCs w:val="22"/>
        </w:rPr>
        <w:t xml:space="preserve">before the onset </w:t>
      </w:r>
      <w:r w:rsidR="00EF68B2">
        <w:rPr>
          <w:rFonts w:ascii="Arial" w:hAnsi="Arial" w:cs="Arial"/>
          <w:sz w:val="22"/>
          <w:szCs w:val="22"/>
        </w:rPr>
        <w:t xml:space="preserve">of </w:t>
      </w:r>
      <w:r w:rsidR="00F86CCE">
        <w:rPr>
          <w:rFonts w:ascii="Arial" w:hAnsi="Arial" w:cs="Arial"/>
          <w:sz w:val="22"/>
          <w:szCs w:val="22"/>
        </w:rPr>
        <w:t>bipolar disorder (BP) in youth</w:t>
      </w:r>
      <w:r w:rsidR="00EF68B2">
        <w:rPr>
          <w:rFonts w:ascii="Arial" w:hAnsi="Arial" w:cs="Arial"/>
          <w:sz w:val="22"/>
          <w:szCs w:val="22"/>
        </w:rPr>
        <w:t>,</w:t>
      </w:r>
      <w:r w:rsidR="00F86CCE" w:rsidRPr="00F86CCE">
        <w:rPr>
          <w:rFonts w:ascii="Arial" w:hAnsi="Arial" w:cs="Arial"/>
          <w:sz w:val="22"/>
          <w:szCs w:val="22"/>
        </w:rPr>
        <w:t xml:space="preserve"> </w:t>
      </w:r>
      <w:r w:rsidR="00F86CCE">
        <w:rPr>
          <w:rFonts w:ascii="Arial" w:hAnsi="Arial" w:cs="Arial"/>
          <w:sz w:val="22"/>
          <w:szCs w:val="22"/>
        </w:rPr>
        <w:t xml:space="preserve">ascertained through the Pittsburgh </w:t>
      </w:r>
      <w:r w:rsidR="00F86CCE" w:rsidRPr="006A753A">
        <w:rPr>
          <w:rFonts w:ascii="Arial" w:hAnsi="Arial" w:cs="Arial"/>
          <w:sz w:val="22"/>
          <w:szCs w:val="22"/>
        </w:rPr>
        <w:t xml:space="preserve">Bipolar Offspring Study (BIOS) </w:t>
      </w:r>
      <w:r w:rsidRPr="006A753A">
        <w:rPr>
          <w:rFonts w:ascii="Arial" w:hAnsi="Arial" w:cs="Arial"/>
          <w:b/>
          <w:sz w:val="22"/>
          <w:szCs w:val="22"/>
        </w:rPr>
        <w:t>Methods</w:t>
      </w:r>
      <w:r w:rsidRPr="006A753A">
        <w:rPr>
          <w:rFonts w:ascii="Arial" w:hAnsi="Arial" w:cs="Arial"/>
          <w:sz w:val="22"/>
          <w:szCs w:val="22"/>
        </w:rPr>
        <w:t>:</w:t>
      </w:r>
      <w:r w:rsidR="000B57BE" w:rsidRPr="006A753A">
        <w:rPr>
          <w:rFonts w:ascii="Arial" w:hAnsi="Arial" w:cs="Arial"/>
          <w:sz w:val="22"/>
          <w:szCs w:val="22"/>
        </w:rPr>
        <w:t xml:space="preserve"> </w:t>
      </w:r>
      <w:r w:rsidR="00062929">
        <w:rPr>
          <w:rFonts w:ascii="Arial" w:hAnsi="Arial" w:cs="Arial"/>
          <w:sz w:val="22"/>
          <w:szCs w:val="22"/>
        </w:rPr>
        <w:t>236</w:t>
      </w:r>
      <w:r w:rsidR="00F86CCE">
        <w:rPr>
          <w:rFonts w:ascii="Arial" w:hAnsi="Arial" w:cs="Arial"/>
          <w:sz w:val="22"/>
          <w:szCs w:val="22"/>
        </w:rPr>
        <w:t xml:space="preserve"> parents with BP</w:t>
      </w:r>
      <w:r w:rsidR="00062929">
        <w:rPr>
          <w:rFonts w:ascii="Arial" w:hAnsi="Arial" w:cs="Arial"/>
          <w:sz w:val="22"/>
          <w:szCs w:val="22"/>
        </w:rPr>
        <w:t xml:space="preserve"> I/II</w:t>
      </w:r>
      <w:r w:rsidR="00F86CCE">
        <w:rPr>
          <w:rFonts w:ascii="Arial" w:hAnsi="Arial" w:cs="Arial"/>
          <w:sz w:val="22"/>
          <w:szCs w:val="22"/>
        </w:rPr>
        <w:t xml:space="preserve"> and their children (</w:t>
      </w:r>
      <w:r w:rsidR="00062929">
        <w:rPr>
          <w:rFonts w:ascii="Arial" w:hAnsi="Arial" w:cs="Arial"/>
          <w:sz w:val="22"/>
          <w:szCs w:val="22"/>
        </w:rPr>
        <w:t>n= 388</w:t>
      </w:r>
      <w:r w:rsidR="00F86CCE">
        <w:rPr>
          <w:rFonts w:ascii="Arial" w:hAnsi="Arial" w:cs="Arial"/>
          <w:sz w:val="22"/>
          <w:szCs w:val="22"/>
        </w:rPr>
        <w:t xml:space="preserve">) and </w:t>
      </w:r>
      <w:r w:rsidR="00062929">
        <w:rPr>
          <w:rFonts w:ascii="Arial" w:hAnsi="Arial" w:cs="Arial"/>
          <w:sz w:val="22"/>
          <w:szCs w:val="22"/>
        </w:rPr>
        <w:t>141</w:t>
      </w:r>
      <w:r w:rsidR="00F86CCE">
        <w:rPr>
          <w:rFonts w:ascii="Arial" w:hAnsi="Arial" w:cs="Arial"/>
          <w:sz w:val="22"/>
          <w:szCs w:val="22"/>
        </w:rPr>
        <w:t xml:space="preserve"> community control parents and their children (n=</w:t>
      </w:r>
      <w:r w:rsidR="00062929">
        <w:rPr>
          <w:rFonts w:ascii="Arial" w:hAnsi="Arial" w:cs="Arial"/>
          <w:sz w:val="22"/>
          <w:szCs w:val="22"/>
        </w:rPr>
        <w:t>251</w:t>
      </w:r>
      <w:r w:rsidR="00F86CCE">
        <w:rPr>
          <w:rFonts w:ascii="Arial" w:hAnsi="Arial" w:cs="Arial"/>
          <w:sz w:val="22"/>
          <w:szCs w:val="22"/>
        </w:rPr>
        <w:t>) were recruited and assessed with standard instruments. All subjects have been followed for about 15 years.</w:t>
      </w:r>
      <w:r w:rsidRPr="006A753A">
        <w:rPr>
          <w:rFonts w:ascii="Arial" w:hAnsi="Arial" w:cs="Arial"/>
          <w:sz w:val="22"/>
          <w:szCs w:val="22"/>
        </w:rPr>
        <w:t xml:space="preserve"> </w:t>
      </w:r>
      <w:r w:rsidRPr="006A753A">
        <w:rPr>
          <w:rFonts w:ascii="Arial" w:hAnsi="Arial" w:cs="Arial"/>
          <w:b/>
          <w:sz w:val="22"/>
          <w:szCs w:val="22"/>
        </w:rPr>
        <w:t>Results</w:t>
      </w:r>
      <w:r w:rsidRPr="006A753A">
        <w:rPr>
          <w:rFonts w:ascii="Arial" w:hAnsi="Arial" w:cs="Arial"/>
          <w:sz w:val="22"/>
          <w:szCs w:val="22"/>
        </w:rPr>
        <w:t>:</w:t>
      </w:r>
      <w:r w:rsidR="00B06546" w:rsidRPr="006A753A">
        <w:rPr>
          <w:rFonts w:ascii="Arial" w:hAnsi="Arial" w:cs="Arial"/>
          <w:sz w:val="22"/>
          <w:szCs w:val="22"/>
        </w:rPr>
        <w:t xml:space="preserve"> </w:t>
      </w:r>
      <w:r w:rsidR="00722B35">
        <w:rPr>
          <w:rFonts w:ascii="Arial" w:hAnsi="Arial" w:cs="Arial"/>
          <w:sz w:val="22"/>
          <w:szCs w:val="22"/>
        </w:rPr>
        <w:t>O</w:t>
      </w:r>
      <w:r w:rsidR="00C80360">
        <w:rPr>
          <w:rFonts w:ascii="Arial" w:hAnsi="Arial" w:cs="Arial"/>
          <w:sz w:val="22"/>
          <w:szCs w:val="22"/>
        </w:rPr>
        <w:t xml:space="preserve">ffspring of parents with BP are </w:t>
      </w:r>
      <w:r w:rsidR="00EF68B2">
        <w:rPr>
          <w:rFonts w:ascii="Arial" w:hAnsi="Arial" w:cs="Arial"/>
          <w:sz w:val="22"/>
          <w:szCs w:val="22"/>
        </w:rPr>
        <w:t xml:space="preserve">at </w:t>
      </w:r>
      <w:r w:rsidR="00C80360">
        <w:rPr>
          <w:rFonts w:ascii="Arial" w:hAnsi="Arial" w:cs="Arial"/>
          <w:sz w:val="22"/>
          <w:szCs w:val="22"/>
        </w:rPr>
        <w:t xml:space="preserve">about 25% </w:t>
      </w:r>
      <w:r w:rsidR="00EF68B2">
        <w:rPr>
          <w:rFonts w:ascii="Arial" w:hAnsi="Arial" w:cs="Arial"/>
          <w:sz w:val="22"/>
          <w:szCs w:val="22"/>
        </w:rPr>
        <w:t xml:space="preserve">increased </w:t>
      </w:r>
      <w:r w:rsidR="00C80360">
        <w:rPr>
          <w:rFonts w:ascii="Arial" w:hAnsi="Arial" w:cs="Arial"/>
          <w:sz w:val="22"/>
          <w:szCs w:val="22"/>
        </w:rPr>
        <w:t>risk to develop BP disorder. These offspring also are at higher risk to develop depression, anxiety</w:t>
      </w:r>
      <w:r w:rsidR="00D00C97">
        <w:rPr>
          <w:rFonts w:ascii="Arial" w:hAnsi="Arial" w:cs="Arial"/>
          <w:sz w:val="22"/>
          <w:szCs w:val="22"/>
        </w:rPr>
        <w:t>, substance abuse, and</w:t>
      </w:r>
      <w:r w:rsidR="00C80360">
        <w:rPr>
          <w:rFonts w:ascii="Arial" w:hAnsi="Arial" w:cs="Arial"/>
          <w:sz w:val="22"/>
          <w:szCs w:val="22"/>
        </w:rPr>
        <w:t xml:space="preserve"> behavioral disorders. Except for substance abuse, the</w:t>
      </w:r>
      <w:r w:rsidR="00EF68B2">
        <w:rPr>
          <w:rFonts w:ascii="Arial" w:hAnsi="Arial" w:cs="Arial"/>
          <w:sz w:val="22"/>
          <w:szCs w:val="22"/>
        </w:rPr>
        <w:t>se</w:t>
      </w:r>
      <w:r w:rsidR="00C80360">
        <w:rPr>
          <w:rFonts w:ascii="Arial" w:hAnsi="Arial" w:cs="Arial"/>
          <w:sz w:val="22"/>
          <w:szCs w:val="22"/>
        </w:rPr>
        <w:t xml:space="preserve"> disorders predate the onset of BP. </w:t>
      </w:r>
      <w:proofErr w:type="gramStart"/>
      <w:r w:rsidR="00C80360">
        <w:rPr>
          <w:rFonts w:ascii="Arial" w:hAnsi="Arial" w:cs="Arial"/>
          <w:sz w:val="22"/>
          <w:szCs w:val="22"/>
        </w:rPr>
        <w:t xml:space="preserve">The presence of significant </w:t>
      </w:r>
      <w:r w:rsidR="00734636" w:rsidRPr="006A753A">
        <w:rPr>
          <w:rFonts w:ascii="Arial" w:hAnsi="Arial" w:cs="Arial"/>
          <w:sz w:val="22"/>
          <w:szCs w:val="22"/>
        </w:rPr>
        <w:t xml:space="preserve">depression/anxiety, mood </w:t>
      </w:r>
      <w:proofErr w:type="spellStart"/>
      <w:r w:rsidR="00734636" w:rsidRPr="006A753A">
        <w:rPr>
          <w:rFonts w:ascii="Arial" w:hAnsi="Arial" w:cs="Arial"/>
          <w:sz w:val="22"/>
          <w:szCs w:val="22"/>
        </w:rPr>
        <w:t>lability</w:t>
      </w:r>
      <w:proofErr w:type="spellEnd"/>
      <w:r w:rsidR="00427B0D" w:rsidRPr="006A753A">
        <w:rPr>
          <w:rFonts w:ascii="Arial" w:hAnsi="Arial" w:cs="Arial"/>
          <w:sz w:val="22"/>
          <w:szCs w:val="22"/>
        </w:rPr>
        <w:t xml:space="preserve">, </w:t>
      </w:r>
      <w:r w:rsidR="00734636" w:rsidRPr="006A753A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734636" w:rsidRPr="006A753A">
        <w:rPr>
          <w:rFonts w:ascii="Arial" w:hAnsi="Arial" w:cs="Arial"/>
          <w:sz w:val="22"/>
          <w:szCs w:val="22"/>
        </w:rPr>
        <w:t>subsyndromal</w:t>
      </w:r>
      <w:proofErr w:type="spellEnd"/>
      <w:r w:rsidR="00734636" w:rsidRPr="006A753A">
        <w:rPr>
          <w:rFonts w:ascii="Arial" w:hAnsi="Arial" w:cs="Arial"/>
          <w:sz w:val="22"/>
          <w:szCs w:val="22"/>
        </w:rPr>
        <w:t xml:space="preserve"> manic symptoms </w:t>
      </w:r>
      <w:r w:rsidR="00885A2E">
        <w:rPr>
          <w:rFonts w:ascii="Arial" w:hAnsi="Arial" w:cs="Arial"/>
          <w:sz w:val="22"/>
          <w:szCs w:val="22"/>
        </w:rPr>
        <w:t xml:space="preserve">and </w:t>
      </w:r>
      <w:r w:rsidR="007D7F62">
        <w:rPr>
          <w:rFonts w:ascii="Arial" w:hAnsi="Arial" w:cs="Arial"/>
          <w:sz w:val="22"/>
          <w:szCs w:val="22"/>
        </w:rPr>
        <w:t>having</w:t>
      </w:r>
      <w:r w:rsidR="00EF68B2">
        <w:rPr>
          <w:rFonts w:ascii="Arial" w:hAnsi="Arial" w:cs="Arial"/>
          <w:sz w:val="22"/>
          <w:szCs w:val="22"/>
        </w:rPr>
        <w:t xml:space="preserve"> a</w:t>
      </w:r>
      <w:r w:rsidR="00C80360">
        <w:rPr>
          <w:rFonts w:ascii="Arial" w:hAnsi="Arial" w:cs="Arial"/>
          <w:sz w:val="22"/>
          <w:szCs w:val="22"/>
        </w:rPr>
        <w:t xml:space="preserve"> </w:t>
      </w:r>
      <w:r w:rsidR="00885A2E">
        <w:rPr>
          <w:rFonts w:ascii="Arial" w:hAnsi="Arial" w:cs="Arial"/>
          <w:sz w:val="22"/>
          <w:szCs w:val="22"/>
        </w:rPr>
        <w:t xml:space="preserve">parent </w:t>
      </w:r>
      <w:r w:rsidR="00EF68B2">
        <w:rPr>
          <w:rFonts w:ascii="Arial" w:hAnsi="Arial" w:cs="Arial"/>
          <w:sz w:val="22"/>
          <w:szCs w:val="22"/>
        </w:rPr>
        <w:t xml:space="preserve">who </w:t>
      </w:r>
      <w:r w:rsidR="00885A2E">
        <w:rPr>
          <w:rFonts w:ascii="Arial" w:hAnsi="Arial" w:cs="Arial"/>
          <w:sz w:val="22"/>
          <w:szCs w:val="22"/>
        </w:rPr>
        <w:t>had early-onset BP disorder (e.g., &lt; 18 years old)</w:t>
      </w:r>
      <w:r w:rsidR="00C80360">
        <w:rPr>
          <w:rFonts w:ascii="Arial" w:hAnsi="Arial" w:cs="Arial"/>
          <w:sz w:val="22"/>
          <w:szCs w:val="22"/>
        </w:rPr>
        <w:t xml:space="preserve"> increased </w:t>
      </w:r>
      <w:proofErr w:type="spellStart"/>
      <w:r w:rsidR="00EF68B2">
        <w:rPr>
          <w:rFonts w:ascii="Arial" w:hAnsi="Arial" w:cs="Arial"/>
          <w:sz w:val="22"/>
          <w:szCs w:val="22"/>
        </w:rPr>
        <w:t>offsprings</w:t>
      </w:r>
      <w:proofErr w:type="spellEnd"/>
      <w:r w:rsidR="00EF68B2">
        <w:rPr>
          <w:rFonts w:ascii="Arial" w:hAnsi="Arial" w:cs="Arial"/>
          <w:sz w:val="22"/>
          <w:szCs w:val="22"/>
        </w:rPr>
        <w:t xml:space="preserve">’ </w:t>
      </w:r>
      <w:r w:rsidR="00C80360">
        <w:rPr>
          <w:rFonts w:ascii="Arial" w:hAnsi="Arial" w:cs="Arial"/>
          <w:sz w:val="22"/>
          <w:szCs w:val="22"/>
        </w:rPr>
        <w:t xml:space="preserve">risk to develop BP </w:t>
      </w:r>
      <w:r w:rsidR="00062929">
        <w:rPr>
          <w:rFonts w:ascii="Arial" w:hAnsi="Arial" w:cs="Arial"/>
          <w:sz w:val="22"/>
          <w:szCs w:val="22"/>
        </w:rPr>
        <w:t>to</w:t>
      </w:r>
      <w:r w:rsidR="00C80360">
        <w:rPr>
          <w:rFonts w:ascii="Arial" w:hAnsi="Arial" w:cs="Arial"/>
          <w:sz w:val="22"/>
          <w:szCs w:val="22"/>
        </w:rPr>
        <w:t xml:space="preserve"> 50%</w:t>
      </w:r>
      <w:r w:rsidR="00734636" w:rsidRPr="006A753A">
        <w:rPr>
          <w:rFonts w:ascii="Arial" w:hAnsi="Arial" w:cs="Arial"/>
          <w:sz w:val="22"/>
          <w:szCs w:val="22"/>
        </w:rPr>
        <w:t>.</w:t>
      </w:r>
      <w:proofErr w:type="gramEnd"/>
      <w:r w:rsidR="00734636" w:rsidRPr="006A753A">
        <w:rPr>
          <w:rFonts w:ascii="Arial" w:hAnsi="Arial" w:cs="Arial"/>
          <w:sz w:val="22"/>
          <w:szCs w:val="22"/>
        </w:rPr>
        <w:t xml:space="preserve"> </w:t>
      </w:r>
      <w:r w:rsidR="00427B0D" w:rsidRPr="006A753A">
        <w:rPr>
          <w:rFonts w:ascii="Arial" w:hAnsi="Arial" w:cs="Arial"/>
          <w:b/>
          <w:sz w:val="22"/>
          <w:szCs w:val="22"/>
        </w:rPr>
        <w:t>Conclusions</w:t>
      </w:r>
      <w:r w:rsidR="00427B0D" w:rsidRPr="006A753A">
        <w:rPr>
          <w:rFonts w:ascii="Arial" w:hAnsi="Arial" w:cs="Arial"/>
          <w:sz w:val="22"/>
          <w:szCs w:val="22"/>
        </w:rPr>
        <w:t>:</w:t>
      </w:r>
      <w:r w:rsidR="00243CEF" w:rsidRPr="006A753A">
        <w:rPr>
          <w:rFonts w:ascii="Arial" w:hAnsi="Arial" w:cs="Arial"/>
          <w:sz w:val="22"/>
          <w:szCs w:val="22"/>
        </w:rPr>
        <w:t xml:space="preserve"> BP usually onset</w:t>
      </w:r>
      <w:r w:rsidR="00394567">
        <w:rPr>
          <w:rFonts w:ascii="Arial" w:hAnsi="Arial" w:cs="Arial"/>
          <w:sz w:val="22"/>
          <w:szCs w:val="22"/>
        </w:rPr>
        <w:t>s</w:t>
      </w:r>
      <w:r w:rsidR="00243CEF" w:rsidRPr="006A753A">
        <w:rPr>
          <w:rFonts w:ascii="Arial" w:hAnsi="Arial" w:cs="Arial"/>
          <w:sz w:val="22"/>
          <w:szCs w:val="22"/>
        </w:rPr>
        <w:t xml:space="preserve"> during youth</w:t>
      </w:r>
      <w:r w:rsidR="00394567">
        <w:rPr>
          <w:rFonts w:ascii="Arial" w:hAnsi="Arial" w:cs="Arial"/>
          <w:sz w:val="22"/>
          <w:szCs w:val="22"/>
        </w:rPr>
        <w:t>,</w:t>
      </w:r>
      <w:r w:rsidR="00243CEF" w:rsidRPr="006A753A">
        <w:rPr>
          <w:rFonts w:ascii="Arial" w:hAnsi="Arial" w:cs="Arial"/>
          <w:sz w:val="22"/>
          <w:szCs w:val="22"/>
        </w:rPr>
        <w:t xml:space="preserve"> particularly in </w:t>
      </w:r>
      <w:r w:rsidR="005A5839">
        <w:rPr>
          <w:rFonts w:ascii="Arial" w:hAnsi="Arial" w:cs="Arial"/>
          <w:sz w:val="22"/>
          <w:szCs w:val="22"/>
        </w:rPr>
        <w:t xml:space="preserve">youth </w:t>
      </w:r>
      <w:r w:rsidR="00885A2E">
        <w:rPr>
          <w:rFonts w:ascii="Arial" w:hAnsi="Arial" w:cs="Arial"/>
          <w:sz w:val="22"/>
          <w:szCs w:val="22"/>
        </w:rPr>
        <w:t xml:space="preserve">who </w:t>
      </w:r>
      <w:r w:rsidR="005A5839">
        <w:rPr>
          <w:rFonts w:ascii="Arial" w:hAnsi="Arial" w:cs="Arial"/>
          <w:sz w:val="22"/>
          <w:szCs w:val="22"/>
        </w:rPr>
        <w:t xml:space="preserve">have significant </w:t>
      </w:r>
      <w:r w:rsidR="00885A2E">
        <w:rPr>
          <w:rFonts w:ascii="Arial" w:hAnsi="Arial" w:cs="Arial"/>
          <w:sz w:val="22"/>
          <w:szCs w:val="22"/>
        </w:rPr>
        <w:t>m</w:t>
      </w:r>
      <w:r w:rsidR="005A5839">
        <w:rPr>
          <w:rFonts w:ascii="Arial" w:hAnsi="Arial" w:cs="Arial"/>
          <w:sz w:val="22"/>
          <w:szCs w:val="22"/>
        </w:rPr>
        <w:t xml:space="preserve">ood and anxiety </w:t>
      </w:r>
      <w:proofErr w:type="spellStart"/>
      <w:r w:rsidR="005A5839">
        <w:rPr>
          <w:rFonts w:ascii="Arial" w:hAnsi="Arial" w:cs="Arial"/>
          <w:sz w:val="22"/>
          <w:szCs w:val="22"/>
        </w:rPr>
        <w:t>symptomatology</w:t>
      </w:r>
      <w:proofErr w:type="spellEnd"/>
      <w:r w:rsidR="005A5839">
        <w:rPr>
          <w:rFonts w:ascii="Arial" w:hAnsi="Arial" w:cs="Arial"/>
          <w:sz w:val="22"/>
          <w:szCs w:val="22"/>
        </w:rPr>
        <w:t xml:space="preserve"> </w:t>
      </w:r>
      <w:r w:rsidR="00885A2E">
        <w:rPr>
          <w:rFonts w:ascii="Arial" w:hAnsi="Arial" w:cs="Arial"/>
          <w:sz w:val="22"/>
          <w:szCs w:val="22"/>
        </w:rPr>
        <w:t xml:space="preserve">and whose </w:t>
      </w:r>
      <w:r w:rsidR="00243CEF" w:rsidRPr="006A753A">
        <w:rPr>
          <w:rFonts w:ascii="Arial" w:hAnsi="Arial" w:cs="Arial"/>
          <w:sz w:val="22"/>
          <w:szCs w:val="22"/>
        </w:rPr>
        <w:t xml:space="preserve">parents </w:t>
      </w:r>
      <w:r w:rsidR="00885A2E">
        <w:rPr>
          <w:rFonts w:ascii="Arial" w:hAnsi="Arial" w:cs="Arial"/>
          <w:sz w:val="22"/>
          <w:szCs w:val="22"/>
        </w:rPr>
        <w:t xml:space="preserve">had </w:t>
      </w:r>
      <w:r w:rsidR="00243CEF" w:rsidRPr="006A753A">
        <w:rPr>
          <w:rFonts w:ascii="Arial" w:hAnsi="Arial" w:cs="Arial"/>
          <w:sz w:val="22"/>
          <w:szCs w:val="22"/>
        </w:rPr>
        <w:t xml:space="preserve">early onset BP. </w:t>
      </w:r>
      <w:r w:rsidR="00722B35">
        <w:rPr>
          <w:rFonts w:ascii="Arial" w:hAnsi="Arial" w:cs="Arial"/>
          <w:sz w:val="22"/>
          <w:szCs w:val="22"/>
        </w:rPr>
        <w:t>E</w:t>
      </w:r>
      <w:r w:rsidR="00F560A3">
        <w:rPr>
          <w:rFonts w:ascii="Arial" w:hAnsi="Arial" w:cs="Arial"/>
          <w:sz w:val="22"/>
          <w:szCs w:val="22"/>
        </w:rPr>
        <w:t>arly identification</w:t>
      </w:r>
      <w:r w:rsidR="00394567">
        <w:rPr>
          <w:rFonts w:ascii="Arial" w:hAnsi="Arial" w:cs="Arial"/>
          <w:sz w:val="22"/>
          <w:szCs w:val="22"/>
        </w:rPr>
        <w:t xml:space="preserve"> and treatment </w:t>
      </w:r>
      <w:r w:rsidR="00F560A3">
        <w:rPr>
          <w:rFonts w:ascii="Arial" w:hAnsi="Arial" w:cs="Arial"/>
          <w:sz w:val="22"/>
          <w:szCs w:val="22"/>
        </w:rPr>
        <w:t xml:space="preserve">of </w:t>
      </w:r>
      <w:r w:rsidR="00F560A3" w:rsidRPr="006A753A">
        <w:rPr>
          <w:rFonts w:ascii="Arial" w:hAnsi="Arial" w:cs="Arial"/>
          <w:sz w:val="22"/>
          <w:szCs w:val="22"/>
        </w:rPr>
        <w:t>these</w:t>
      </w:r>
      <w:r w:rsidR="005677CA">
        <w:rPr>
          <w:rFonts w:ascii="Arial" w:hAnsi="Arial" w:cs="Arial"/>
          <w:sz w:val="22"/>
          <w:szCs w:val="22"/>
        </w:rPr>
        <w:t xml:space="preserve"> youth</w:t>
      </w:r>
      <w:r w:rsidR="00394567">
        <w:rPr>
          <w:rFonts w:ascii="Arial" w:hAnsi="Arial" w:cs="Arial"/>
          <w:sz w:val="22"/>
          <w:szCs w:val="22"/>
        </w:rPr>
        <w:t xml:space="preserve"> </w:t>
      </w:r>
      <w:r w:rsidR="00722B35">
        <w:rPr>
          <w:rFonts w:ascii="Arial" w:hAnsi="Arial" w:cs="Arial"/>
          <w:sz w:val="22"/>
          <w:szCs w:val="22"/>
        </w:rPr>
        <w:t xml:space="preserve">may help to delay and in the </w:t>
      </w:r>
      <w:r w:rsidR="00EF68B2">
        <w:rPr>
          <w:rFonts w:ascii="Arial" w:hAnsi="Arial" w:cs="Arial"/>
          <w:sz w:val="22"/>
          <w:szCs w:val="22"/>
        </w:rPr>
        <w:t xml:space="preserve">best case </w:t>
      </w:r>
      <w:r w:rsidR="00D00C97">
        <w:rPr>
          <w:rFonts w:ascii="Arial" w:hAnsi="Arial" w:cs="Arial"/>
          <w:sz w:val="22"/>
          <w:szCs w:val="22"/>
        </w:rPr>
        <w:t>scenario</w:t>
      </w:r>
      <w:r w:rsidR="00EF68B2">
        <w:rPr>
          <w:rFonts w:ascii="Arial" w:hAnsi="Arial" w:cs="Arial"/>
          <w:sz w:val="22"/>
          <w:szCs w:val="22"/>
        </w:rPr>
        <w:t xml:space="preserve"> </w:t>
      </w:r>
      <w:r w:rsidR="00722B35">
        <w:rPr>
          <w:rFonts w:ascii="Arial" w:hAnsi="Arial" w:cs="Arial"/>
          <w:sz w:val="22"/>
          <w:szCs w:val="22"/>
        </w:rPr>
        <w:t>prevent the onset of BP disorder</w:t>
      </w:r>
      <w:r w:rsidR="00EF68B2">
        <w:rPr>
          <w:rFonts w:ascii="Arial" w:hAnsi="Arial" w:cs="Arial"/>
          <w:sz w:val="22"/>
          <w:szCs w:val="22"/>
        </w:rPr>
        <w:t>.</w:t>
      </w:r>
      <w:r w:rsidR="00722B35">
        <w:rPr>
          <w:rFonts w:ascii="Arial" w:hAnsi="Arial" w:cs="Arial"/>
          <w:sz w:val="22"/>
          <w:szCs w:val="22"/>
        </w:rPr>
        <w:t xml:space="preserve"> </w:t>
      </w:r>
      <w:r w:rsidR="00243CEF" w:rsidRPr="006A753A">
        <w:rPr>
          <w:rFonts w:ascii="Arial" w:hAnsi="Arial" w:cs="Arial"/>
          <w:sz w:val="22"/>
          <w:szCs w:val="22"/>
        </w:rPr>
        <w:t xml:space="preserve"> </w:t>
      </w:r>
    </w:p>
    <w:p w:rsidR="000B57BE" w:rsidRPr="006A753A" w:rsidRDefault="000B57BE" w:rsidP="00B06546">
      <w:pPr>
        <w:rPr>
          <w:rFonts w:ascii="Arial" w:hAnsi="Arial" w:cs="Arial"/>
          <w:sz w:val="22"/>
          <w:szCs w:val="22"/>
        </w:rPr>
      </w:pPr>
    </w:p>
    <w:p w:rsidR="00ED6896" w:rsidRPr="006A753A" w:rsidRDefault="00ED6896" w:rsidP="00ED6896">
      <w:pPr>
        <w:rPr>
          <w:rFonts w:ascii="Arial" w:hAnsi="Arial" w:cs="Arial"/>
          <w:sz w:val="22"/>
          <w:szCs w:val="22"/>
        </w:rPr>
      </w:pPr>
    </w:p>
    <w:p w:rsidR="00982CB8" w:rsidRPr="006A753A" w:rsidRDefault="00982CB8" w:rsidP="00982CB8">
      <w:pPr>
        <w:ind w:firstLine="720"/>
        <w:rPr>
          <w:rFonts w:ascii="Arial" w:hAnsi="Arial" w:cs="Arial"/>
          <w:sz w:val="22"/>
          <w:szCs w:val="22"/>
        </w:rPr>
      </w:pPr>
    </w:p>
    <w:p w:rsidR="008F6A1D" w:rsidRPr="006A753A" w:rsidRDefault="008F6A1D" w:rsidP="006E21FA">
      <w:pPr>
        <w:ind w:firstLine="720"/>
        <w:rPr>
          <w:rFonts w:ascii="Arial" w:hAnsi="Arial" w:cs="Arial"/>
          <w:sz w:val="22"/>
          <w:szCs w:val="22"/>
        </w:rPr>
      </w:pPr>
    </w:p>
    <w:sectPr w:rsidR="008F6A1D" w:rsidRPr="006A753A" w:rsidSect="00C25B8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2D" w:rsidRDefault="000B792D">
      <w:r>
        <w:separator/>
      </w:r>
    </w:p>
  </w:endnote>
  <w:endnote w:type="continuationSeparator" w:id="0">
    <w:p w:rsidR="000B792D" w:rsidRDefault="000B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20" w:rsidRDefault="009D2C3E" w:rsidP="008F6A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0D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D20" w:rsidRDefault="00E00D20" w:rsidP="008F6A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20" w:rsidRDefault="00E00D20" w:rsidP="008F6A1D">
    <w:pPr>
      <w:pStyle w:val="Footer"/>
      <w:framePr w:wrap="around" w:vAnchor="text" w:hAnchor="margin" w:xAlign="right" w:y="1"/>
      <w:rPr>
        <w:rStyle w:val="PageNumber"/>
      </w:rPr>
    </w:pPr>
  </w:p>
  <w:p w:rsidR="00E00D20" w:rsidRDefault="00E00D20" w:rsidP="008F6A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2D" w:rsidRDefault="000B792D">
      <w:r>
        <w:separator/>
      </w:r>
    </w:p>
  </w:footnote>
  <w:footnote w:type="continuationSeparator" w:id="0">
    <w:p w:rsidR="000B792D" w:rsidRDefault="000B7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1532"/>
    <w:multiLevelType w:val="hybridMultilevel"/>
    <w:tmpl w:val="E31088C0"/>
    <w:lvl w:ilvl="0" w:tplc="D7F67682">
      <w:start w:val="1"/>
      <w:numFmt w:val="decimal"/>
      <w:lvlText w:val="%1."/>
      <w:lvlJc w:val="left"/>
      <w:pPr>
        <w:ind w:left="4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F71"/>
    <w:rsid w:val="00007AF4"/>
    <w:rsid w:val="0002200F"/>
    <w:rsid w:val="00062929"/>
    <w:rsid w:val="000B57BE"/>
    <w:rsid w:val="000B792D"/>
    <w:rsid w:val="000C3C82"/>
    <w:rsid w:val="000C5E8A"/>
    <w:rsid w:val="00124BA4"/>
    <w:rsid w:val="001633E3"/>
    <w:rsid w:val="00186831"/>
    <w:rsid w:val="001B458F"/>
    <w:rsid w:val="001C7E29"/>
    <w:rsid w:val="0020183C"/>
    <w:rsid w:val="00215080"/>
    <w:rsid w:val="00243CEF"/>
    <w:rsid w:val="00246644"/>
    <w:rsid w:val="002C0253"/>
    <w:rsid w:val="00326AEB"/>
    <w:rsid w:val="00327C6E"/>
    <w:rsid w:val="003547DE"/>
    <w:rsid w:val="00394567"/>
    <w:rsid w:val="003D519B"/>
    <w:rsid w:val="00426E30"/>
    <w:rsid w:val="00427B0D"/>
    <w:rsid w:val="00494928"/>
    <w:rsid w:val="004A7C2A"/>
    <w:rsid w:val="004D67E9"/>
    <w:rsid w:val="004E2EF8"/>
    <w:rsid w:val="004E40C9"/>
    <w:rsid w:val="004E4FC7"/>
    <w:rsid w:val="00550CDB"/>
    <w:rsid w:val="00566F34"/>
    <w:rsid w:val="005677CA"/>
    <w:rsid w:val="00575828"/>
    <w:rsid w:val="00586241"/>
    <w:rsid w:val="005A5839"/>
    <w:rsid w:val="00610781"/>
    <w:rsid w:val="006210A8"/>
    <w:rsid w:val="0063470B"/>
    <w:rsid w:val="00635F1F"/>
    <w:rsid w:val="006364E7"/>
    <w:rsid w:val="00647E83"/>
    <w:rsid w:val="006518BF"/>
    <w:rsid w:val="006649BE"/>
    <w:rsid w:val="006A04C2"/>
    <w:rsid w:val="006A753A"/>
    <w:rsid w:val="006B4844"/>
    <w:rsid w:val="006D564C"/>
    <w:rsid w:val="006E21FA"/>
    <w:rsid w:val="006E3494"/>
    <w:rsid w:val="00722B35"/>
    <w:rsid w:val="00734636"/>
    <w:rsid w:val="007379BB"/>
    <w:rsid w:val="00745A80"/>
    <w:rsid w:val="00762654"/>
    <w:rsid w:val="007D7F62"/>
    <w:rsid w:val="007F1455"/>
    <w:rsid w:val="00885A2E"/>
    <w:rsid w:val="00887A56"/>
    <w:rsid w:val="008B281D"/>
    <w:rsid w:val="008F6A1D"/>
    <w:rsid w:val="0096440A"/>
    <w:rsid w:val="00982CB8"/>
    <w:rsid w:val="009A1F9A"/>
    <w:rsid w:val="009A5950"/>
    <w:rsid w:val="009A5F71"/>
    <w:rsid w:val="009B5737"/>
    <w:rsid w:val="009D2C3E"/>
    <w:rsid w:val="009D3677"/>
    <w:rsid w:val="009E307B"/>
    <w:rsid w:val="00A7243C"/>
    <w:rsid w:val="00A86C54"/>
    <w:rsid w:val="00AA71DC"/>
    <w:rsid w:val="00B06546"/>
    <w:rsid w:val="00B7167D"/>
    <w:rsid w:val="00B76F07"/>
    <w:rsid w:val="00BB5084"/>
    <w:rsid w:val="00C03087"/>
    <w:rsid w:val="00C22238"/>
    <w:rsid w:val="00C25B8A"/>
    <w:rsid w:val="00C80360"/>
    <w:rsid w:val="00CD4DFA"/>
    <w:rsid w:val="00D00C97"/>
    <w:rsid w:val="00DB45D2"/>
    <w:rsid w:val="00DB53AE"/>
    <w:rsid w:val="00DE17D3"/>
    <w:rsid w:val="00DF6B27"/>
    <w:rsid w:val="00E00D20"/>
    <w:rsid w:val="00E160B0"/>
    <w:rsid w:val="00E26050"/>
    <w:rsid w:val="00E57B6E"/>
    <w:rsid w:val="00E63DEC"/>
    <w:rsid w:val="00ED6896"/>
    <w:rsid w:val="00EF68B2"/>
    <w:rsid w:val="00F25286"/>
    <w:rsid w:val="00F36D67"/>
    <w:rsid w:val="00F560A3"/>
    <w:rsid w:val="00F86CCE"/>
    <w:rsid w:val="00FA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0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F6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6A1D"/>
  </w:style>
  <w:style w:type="paragraph" w:styleId="Header">
    <w:name w:val="header"/>
    <w:basedOn w:val="Normal"/>
    <w:link w:val="HeaderChar"/>
    <w:rsid w:val="00E26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605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68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F68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6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68B2"/>
  </w:style>
  <w:style w:type="paragraph" w:styleId="CommentSubject">
    <w:name w:val="annotation subject"/>
    <w:basedOn w:val="CommentText"/>
    <w:next w:val="CommentText"/>
    <w:link w:val="CommentSubjectChar"/>
    <w:rsid w:val="00EF6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68B2"/>
    <w:rPr>
      <w:b/>
      <w:bCs/>
    </w:rPr>
  </w:style>
  <w:style w:type="paragraph" w:styleId="BalloonText">
    <w:name w:val="Balloon Text"/>
    <w:basedOn w:val="Normal"/>
    <w:link w:val="BalloonTextChar"/>
    <w:rsid w:val="00EF6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F6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6A1D"/>
  </w:style>
  <w:style w:type="paragraph" w:styleId="Header">
    <w:name w:val="header"/>
    <w:basedOn w:val="Normal"/>
    <w:link w:val="HeaderChar"/>
    <w:rsid w:val="00E26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605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68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F68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6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68B2"/>
  </w:style>
  <w:style w:type="paragraph" w:styleId="CommentSubject">
    <w:name w:val="annotation subject"/>
    <w:basedOn w:val="CommentText"/>
    <w:next w:val="CommentText"/>
    <w:link w:val="CommentSubjectChar"/>
    <w:rsid w:val="00EF6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68B2"/>
    <w:rPr>
      <w:b/>
      <w:bCs/>
    </w:rPr>
  </w:style>
  <w:style w:type="paragraph" w:styleId="BalloonText">
    <w:name w:val="Balloon Text"/>
    <w:basedOn w:val="Normal"/>
    <w:link w:val="BalloonTextChar"/>
    <w:rsid w:val="00EF6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leibs</dc:creator>
  <cp:lastModifiedBy>covaleskijj</cp:lastModifiedBy>
  <cp:revision>5</cp:revision>
  <dcterms:created xsi:type="dcterms:W3CDTF">2016-12-08T15:33:00Z</dcterms:created>
  <dcterms:modified xsi:type="dcterms:W3CDTF">2016-12-15T17:22:00Z</dcterms:modified>
</cp:coreProperties>
</file>